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BB" w:rsidRDefault="007A0BBB" w:rsidP="007A0BBB">
      <w:pPr>
        <w:pStyle w:val="textotitulo2"/>
      </w:pPr>
      <w:r>
        <w:rPr>
          <w:rStyle w:val="Textoennegrita"/>
        </w:rPr>
        <w:t>GUÍA DE TURISMO DE SITIOS DE INTERÉS DEL DEPARTAMENTO DE PANDO.</w:t>
      </w:r>
    </w:p>
    <w:p w:rsidR="007A0BBB" w:rsidRDefault="007A0BBB" w:rsidP="007A0BBB">
      <w:pPr>
        <w:pStyle w:val="textnegro12v"/>
      </w:pPr>
      <w:r>
        <w:rPr>
          <w:rStyle w:val="Textoennegrita"/>
        </w:rPr>
        <w:t xml:space="preserve">El lago </w:t>
      </w:r>
      <w:proofErr w:type="spellStart"/>
      <w:r>
        <w:rPr>
          <w:rStyle w:val="Textoennegrita"/>
        </w:rPr>
        <w:t>Bay</w:t>
      </w:r>
      <w:proofErr w:type="spellEnd"/>
      <w:r>
        <w:rPr>
          <w:rStyle w:val="Textoennegrita"/>
        </w:rPr>
        <w:t xml:space="preserve">: </w:t>
      </w:r>
      <w:r>
        <w:t xml:space="preserve">Situado a orillas del río </w:t>
      </w:r>
      <w:proofErr w:type="spellStart"/>
      <w:r>
        <w:t>Manupiri</w:t>
      </w:r>
      <w:proofErr w:type="spellEnd"/>
      <w:r>
        <w:t xml:space="preserve">, en la provincia del mismo nombre, a veinticinco minutos de vuelo en avioneta desde Cobija. </w:t>
      </w:r>
    </w:p>
    <w:p w:rsidR="007A0BBB" w:rsidRDefault="007A0BBB" w:rsidP="007A0BBB">
      <w:pPr>
        <w:pStyle w:val="textnegro12v"/>
      </w:pPr>
      <w:r>
        <w:rPr>
          <w:rStyle w:val="Textoennegrita"/>
        </w:rPr>
        <w:t xml:space="preserve">Las Cachuelas: </w:t>
      </w:r>
      <w:r>
        <w:t xml:space="preserve">Se encuentran sobre el río </w:t>
      </w:r>
      <w:proofErr w:type="spellStart"/>
      <w:r>
        <w:t>Abuná</w:t>
      </w:r>
      <w:proofErr w:type="spellEnd"/>
      <w:r>
        <w:t xml:space="preserve">, entre las provincias Teniente General F. Román y Filadelfia, a escasas dos horas de la vía fluvial por deslizador. </w:t>
      </w:r>
    </w:p>
    <w:p w:rsidR="007A0BBB" w:rsidRDefault="007A0BBB" w:rsidP="007A0BBB">
      <w:pPr>
        <w:pStyle w:val="textnegro12v"/>
      </w:pPr>
      <w:r>
        <w:rPr>
          <w:rStyle w:val="Textoennegrita"/>
        </w:rPr>
        <w:t>Lagunas del río Tahuamanu: S</w:t>
      </w:r>
      <w:r>
        <w:t xml:space="preserve">obre este río se hallan muchas lagunas, donde se puede practicar el deporte de la pesca. </w:t>
      </w:r>
    </w:p>
    <w:p w:rsidR="007A0BBB" w:rsidRDefault="007A0BBB" w:rsidP="007A0BBB">
      <w:pPr>
        <w:pStyle w:val="textnegro12v"/>
      </w:pPr>
      <w:r>
        <w:rPr>
          <w:rStyle w:val="Textoennegrita"/>
        </w:rPr>
        <w:t xml:space="preserve">El monte Alto: </w:t>
      </w:r>
      <w:r>
        <w:t xml:space="preserve">Se presta para el turismo de aventura y la práctica de la caza. </w:t>
      </w:r>
    </w:p>
    <w:p w:rsidR="0048015E" w:rsidRDefault="007A0BBB" w:rsidP="007A0BBB">
      <w:pPr>
        <w:pStyle w:val="textnegro12v"/>
      </w:pPr>
      <w:r>
        <w:rPr>
          <w:rStyle w:val="Textoennegrita"/>
        </w:rPr>
        <w:t>Las Piedras:</w:t>
      </w:r>
      <w:r>
        <w:t xml:space="preserve"> Esta población ubicada cerca del río Beni, en la parte Sur este del Departamento, muy fácil de acceder desde la ciudad de </w:t>
      </w:r>
      <w:proofErr w:type="spellStart"/>
      <w:r>
        <w:t>Riberalta</w:t>
      </w:r>
      <w:proofErr w:type="spellEnd"/>
      <w:r>
        <w:t xml:space="preserve">, en el Departamento del Beni, ofrece elementos arqueológicos que aún hoy esperan por ser develados. Alrededor del pueblo existe un muro perimetral que algunas estudiosos han descrito como muros incas. Es posible encontrar restos de cerámica, no estudiada. </w:t>
      </w:r>
      <w:r>
        <w:rPr>
          <w:b/>
          <w:bCs/>
        </w:rPr>
        <w:br/>
      </w:r>
      <w:r>
        <w:rPr>
          <w:b/>
          <w:bCs/>
        </w:rPr>
        <w:br/>
      </w:r>
      <w:r>
        <w:t xml:space="preserve">Esta región, como todas aquellas bañadas por el rio Beni es de fuerte influencia de la etnia Tacana que aún hoy en día tiene campamentos en esta zona. Algunos lingüistas encontraron que la lengua Tacana  tiene influencias del </w:t>
      </w:r>
      <w:proofErr w:type="gramStart"/>
      <w:r>
        <w:t>Quechua</w:t>
      </w:r>
      <w:proofErr w:type="gramEnd"/>
      <w:r>
        <w:t>, especialmente en lo que respecta a la terminología ceremonial. La zona se ha mantenido bastante conservada debido a la intensiva explotación de la castaña y en el pasado de la goma lo que le ha permitido mantener estos árboles y con sus características de bosque húmedo.</w:t>
      </w:r>
    </w:p>
    <w:sectPr w:rsidR="004801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A0BBB"/>
    <w:rsid w:val="0048015E"/>
    <w:rsid w:val="007A0B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titulo2">
    <w:name w:val="textotitulo2"/>
    <w:basedOn w:val="Normal"/>
    <w:rsid w:val="007A0BB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A0BBB"/>
    <w:rPr>
      <w:b/>
      <w:bCs/>
    </w:rPr>
  </w:style>
  <w:style w:type="paragraph" w:customStyle="1" w:styleId="textnegro12v">
    <w:name w:val="text_negro_12_v"/>
    <w:basedOn w:val="Normal"/>
    <w:rsid w:val="007A0B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76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1250</Characters>
  <Application>Microsoft Office Word</Application>
  <DocSecurity>0</DocSecurity>
  <Lines>10</Lines>
  <Paragraphs>2</Paragraphs>
  <ScaleCrop>false</ScaleCrop>
  <Company>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2015-11-13T17:13:00Z</dcterms:created>
  <dcterms:modified xsi:type="dcterms:W3CDTF">2015-11-13T17:14:00Z</dcterms:modified>
</cp:coreProperties>
</file>